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517"/>
        <w:gridCol w:w="4027"/>
        <w:gridCol w:w="4801"/>
      </w:tblGrid>
      <w:tr w:rsidR="00E550B5" w:rsidRPr="00D72F96" w:rsidTr="00D72F96">
        <w:trPr>
          <w:trHeight w:val="537"/>
        </w:trPr>
        <w:tc>
          <w:tcPr>
            <w:tcW w:w="534" w:type="dxa"/>
          </w:tcPr>
          <w:p w:rsidR="00E550B5" w:rsidRPr="00D72F96" w:rsidRDefault="00E550B5" w:rsidP="00D72F9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E550B5" w:rsidRPr="00D72F96" w:rsidRDefault="00E550B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550B5" w:rsidRPr="00D72F96" w:rsidRDefault="00E550B5" w:rsidP="00D72F96">
            <w:pPr>
              <w:rPr>
                <w:rFonts w:ascii="Times New Roman" w:hAnsi="Times New Roman" w:cs="Times New Roman"/>
              </w:rPr>
            </w:pPr>
          </w:p>
        </w:tc>
      </w:tr>
      <w:tr w:rsidR="00E550B5" w:rsidRPr="00D72F96" w:rsidTr="00D72F96">
        <w:trPr>
          <w:trHeight w:val="537"/>
        </w:trPr>
        <w:tc>
          <w:tcPr>
            <w:tcW w:w="534" w:type="dxa"/>
          </w:tcPr>
          <w:p w:rsidR="00E550B5" w:rsidRPr="00D72F96" w:rsidRDefault="00E550B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550B5" w:rsidRPr="00D72F96" w:rsidRDefault="00E550B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E550B5" w:rsidRPr="00D72F96" w:rsidRDefault="00D72F96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ОБЩЕСТВО С ОГРАНИЧЕННОЙ ОТВЕТСТВЕННОСТЬЮ "ПЕРВАЯ КАБЕЛЬНАЯ КОМПАНИЯ"</w:t>
            </w:r>
          </w:p>
        </w:tc>
      </w:tr>
      <w:tr w:rsidR="00E550B5" w:rsidRPr="00D72F96" w:rsidTr="00F25A9A">
        <w:trPr>
          <w:trHeight w:val="940"/>
        </w:trPr>
        <w:tc>
          <w:tcPr>
            <w:tcW w:w="534" w:type="dxa"/>
          </w:tcPr>
          <w:p w:rsidR="00E550B5" w:rsidRPr="00D72F96" w:rsidRDefault="00E550B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550B5" w:rsidRPr="00D72F96" w:rsidRDefault="00E550B5" w:rsidP="00D72F96">
            <w:pPr>
              <w:rPr>
                <w:rFonts w:ascii="Times New Roman" w:hAnsi="Times New Roman" w:cs="Times New Roman"/>
              </w:rPr>
            </w:pPr>
            <w:r w:rsidRPr="003B3EC6">
              <w:rPr>
                <w:rFonts w:ascii="Times New Roman" w:hAnsi="Times New Roman" w:cs="Times New Roman"/>
                <w:color w:val="FF0000"/>
              </w:rPr>
              <w:t>Юридический адрес</w:t>
            </w:r>
            <w:r w:rsidR="00FA2FB5" w:rsidRPr="003B3EC6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5F129C" w:rsidRPr="003B3EC6">
              <w:rPr>
                <w:rFonts w:ascii="Times New Roman" w:hAnsi="Times New Roman" w:cs="Times New Roman"/>
                <w:color w:val="FF0000"/>
              </w:rPr>
              <w:t>отгруз</w:t>
            </w:r>
            <w:proofErr w:type="spellEnd"/>
            <w:r w:rsidR="005F129C" w:rsidRPr="003B3EC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FA2FB5" w:rsidRPr="003B3EC6">
              <w:rPr>
                <w:rFonts w:ascii="Times New Roman" w:hAnsi="Times New Roman" w:cs="Times New Roman"/>
                <w:color w:val="FF0000"/>
              </w:rPr>
              <w:t>почтовый</w:t>
            </w:r>
            <w:r w:rsidR="003B3EC6" w:rsidRPr="003B3EC6">
              <w:rPr>
                <w:rFonts w:ascii="Times New Roman" w:hAnsi="Times New Roman" w:cs="Times New Roman"/>
                <w:color w:val="FF0000"/>
              </w:rPr>
              <w:t>!!!</w:t>
            </w:r>
          </w:p>
        </w:tc>
        <w:tc>
          <w:tcPr>
            <w:tcW w:w="4927" w:type="dxa"/>
          </w:tcPr>
          <w:p w:rsidR="00E550B5" w:rsidRPr="00F25A9A" w:rsidRDefault="001A6D72" w:rsidP="00D72F96">
            <w:pPr>
              <w:rPr>
                <w:rFonts w:ascii="Times New Roman" w:hAnsi="Times New Roman" w:cs="Times New Roman"/>
                <w:b/>
              </w:rPr>
            </w:pPr>
            <w:r w:rsidRPr="00F25A9A">
              <w:rPr>
                <w:rFonts w:ascii="Times New Roman" w:hAnsi="Times New Roman" w:cs="Times New Roman"/>
                <w:b/>
              </w:rPr>
              <w:t xml:space="preserve">446205 </w:t>
            </w:r>
            <w:r w:rsidR="00D72F96" w:rsidRPr="00F25A9A">
              <w:rPr>
                <w:rFonts w:ascii="Times New Roman" w:hAnsi="Times New Roman" w:cs="Times New Roman"/>
                <w:b/>
              </w:rPr>
              <w:t>ОБЛАСТЬ САМАРСКАЯ ГОРОД НОВОКУЙБЫШЕВСК УЛИЦА ВОЛЖСКАЯ</w:t>
            </w:r>
            <w:r w:rsidR="00E550B5" w:rsidRPr="00F25A9A">
              <w:rPr>
                <w:rFonts w:ascii="Times New Roman" w:hAnsi="Times New Roman" w:cs="Times New Roman"/>
                <w:b/>
              </w:rPr>
              <w:t xml:space="preserve"> </w:t>
            </w:r>
            <w:r w:rsidR="00D72F96" w:rsidRPr="00F25A9A">
              <w:rPr>
                <w:rFonts w:ascii="Times New Roman" w:hAnsi="Times New Roman" w:cs="Times New Roman"/>
                <w:b/>
              </w:rPr>
              <w:t xml:space="preserve">Дом </w:t>
            </w:r>
            <w:r w:rsidR="00E550B5" w:rsidRPr="00F25A9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301300" w:rsidRPr="00D72F96" w:rsidTr="00D72F96">
        <w:trPr>
          <w:trHeight w:val="537"/>
        </w:trPr>
        <w:tc>
          <w:tcPr>
            <w:tcW w:w="534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27" w:type="dxa"/>
          </w:tcPr>
          <w:p w:rsidR="00301300" w:rsidRPr="00D72F96" w:rsidRDefault="00E410E4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 xml:space="preserve">(846) </w:t>
            </w:r>
            <w:r w:rsidR="00A86012" w:rsidRPr="00D72F96">
              <w:rPr>
                <w:rFonts w:ascii="Times New Roman" w:hAnsi="Times New Roman" w:cs="Times New Roman"/>
              </w:rPr>
              <w:t>300-46-31</w:t>
            </w:r>
            <w:r w:rsidR="007A4385" w:rsidRPr="00D72F96">
              <w:rPr>
                <w:rFonts w:ascii="Times New Roman" w:hAnsi="Times New Roman" w:cs="Times New Roman"/>
              </w:rPr>
              <w:t xml:space="preserve">,  бухгалтерия. </w:t>
            </w:r>
            <w:r w:rsidR="00A86012" w:rsidRPr="00D72F96">
              <w:rPr>
                <w:rFonts w:ascii="Times New Roman" w:hAnsi="Times New Roman" w:cs="Times New Roman"/>
              </w:rPr>
              <w:t>(846) 300-46-31 доб. 102)</w:t>
            </w:r>
            <w:r w:rsidR="007A4385" w:rsidRPr="00D72F96">
              <w:rPr>
                <w:rFonts w:ascii="Times New Roman" w:hAnsi="Times New Roman" w:cs="Times New Roman"/>
              </w:rPr>
              <w:t xml:space="preserve">, отд. </w:t>
            </w:r>
            <w:proofErr w:type="spellStart"/>
            <w:r w:rsidR="007A4385" w:rsidRPr="00D72F96">
              <w:rPr>
                <w:rFonts w:ascii="Times New Roman" w:hAnsi="Times New Roman" w:cs="Times New Roman"/>
              </w:rPr>
              <w:t>прод</w:t>
            </w:r>
            <w:proofErr w:type="spellEnd"/>
            <w:r w:rsidR="007A4385" w:rsidRPr="00D72F96">
              <w:rPr>
                <w:rFonts w:ascii="Times New Roman" w:hAnsi="Times New Roman" w:cs="Times New Roman"/>
              </w:rPr>
              <w:t xml:space="preserve">. </w:t>
            </w:r>
            <w:r w:rsidR="00A86012" w:rsidRPr="00D72F96">
              <w:rPr>
                <w:rFonts w:ascii="Times New Roman" w:hAnsi="Times New Roman" w:cs="Times New Roman"/>
              </w:rPr>
              <w:t>(846) 300-46-31 (доб. 101)</w:t>
            </w:r>
          </w:p>
        </w:tc>
      </w:tr>
      <w:tr w:rsidR="00301300" w:rsidRPr="00D72F96" w:rsidTr="00D72F96">
        <w:trPr>
          <w:trHeight w:val="537"/>
        </w:trPr>
        <w:tc>
          <w:tcPr>
            <w:tcW w:w="534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927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6330058419/633001001</w:t>
            </w:r>
          </w:p>
        </w:tc>
      </w:tr>
      <w:tr w:rsidR="00174316" w:rsidRPr="00D72F96" w:rsidTr="00D72F96">
        <w:trPr>
          <w:trHeight w:val="537"/>
        </w:trPr>
        <w:tc>
          <w:tcPr>
            <w:tcW w:w="534" w:type="dxa"/>
          </w:tcPr>
          <w:p w:rsidR="00174316" w:rsidRPr="00D72F96" w:rsidRDefault="00174316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74316" w:rsidRPr="00D72F96" w:rsidRDefault="00174316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927" w:type="dxa"/>
          </w:tcPr>
          <w:p w:rsidR="00174316" w:rsidRPr="00D72F96" w:rsidRDefault="00174316" w:rsidP="00D72F96">
            <w:pPr>
              <w:rPr>
                <w:rFonts w:ascii="Times New Roman" w:hAnsi="Times New Roman" w:cs="Times New Roman"/>
                <w:bCs/>
              </w:rPr>
            </w:pPr>
            <w:r w:rsidRPr="00D72F96">
              <w:rPr>
                <w:rFonts w:ascii="Times New Roman" w:hAnsi="Times New Roman" w:cs="Times New Roman"/>
                <w:bCs/>
              </w:rPr>
              <w:t>11031662</w:t>
            </w:r>
          </w:p>
          <w:p w:rsidR="00174316" w:rsidRPr="00D72F96" w:rsidRDefault="00174316" w:rsidP="00D72F96">
            <w:pPr>
              <w:rPr>
                <w:rFonts w:ascii="Times New Roman" w:hAnsi="Times New Roman" w:cs="Times New Roman"/>
              </w:rPr>
            </w:pPr>
          </w:p>
        </w:tc>
      </w:tr>
      <w:tr w:rsidR="00070807" w:rsidRPr="00D72F96" w:rsidTr="00D72F96">
        <w:trPr>
          <w:trHeight w:val="537"/>
        </w:trPr>
        <w:tc>
          <w:tcPr>
            <w:tcW w:w="534" w:type="dxa"/>
          </w:tcPr>
          <w:p w:rsidR="00070807" w:rsidRPr="00D72F96" w:rsidRDefault="00070807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70807" w:rsidRPr="00D72F96" w:rsidRDefault="00070807" w:rsidP="00D72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70807" w:rsidRPr="00D72F96" w:rsidRDefault="00070807" w:rsidP="00D72F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1300" w:rsidRPr="00D72F96" w:rsidTr="00D72F96">
        <w:trPr>
          <w:trHeight w:val="537"/>
        </w:trPr>
        <w:tc>
          <w:tcPr>
            <w:tcW w:w="534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  <w:b/>
              </w:rPr>
            </w:pPr>
            <w:r w:rsidRPr="00D72F96">
              <w:rPr>
                <w:rFonts w:ascii="Times New Roman" w:hAnsi="Times New Roman" w:cs="Times New Roman"/>
                <w:b/>
              </w:rPr>
              <w:t>Расчетный счет</w:t>
            </w:r>
            <w:r w:rsidR="00070807">
              <w:rPr>
                <w:rFonts w:ascii="Times New Roman" w:hAnsi="Times New Roman" w:cs="Times New Roman"/>
                <w:b/>
              </w:rPr>
              <w:t xml:space="preserve"> ОСНОВНОЙ</w:t>
            </w:r>
          </w:p>
        </w:tc>
        <w:tc>
          <w:tcPr>
            <w:tcW w:w="4927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  <w:b/>
              </w:rPr>
            </w:pPr>
            <w:r w:rsidRPr="00D72F96">
              <w:rPr>
                <w:rFonts w:ascii="Times New Roman" w:hAnsi="Times New Roman" w:cs="Times New Roman"/>
                <w:b/>
              </w:rPr>
              <w:t>40702810454400026837</w:t>
            </w:r>
          </w:p>
        </w:tc>
      </w:tr>
      <w:tr w:rsidR="00301300" w:rsidRPr="00D72F96" w:rsidTr="00D72F96">
        <w:trPr>
          <w:trHeight w:val="537"/>
        </w:trPr>
        <w:tc>
          <w:tcPr>
            <w:tcW w:w="534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  <w:b/>
              </w:rPr>
            </w:pPr>
            <w:r w:rsidRPr="00D72F96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927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  <w:b/>
              </w:rPr>
            </w:pPr>
            <w:r w:rsidRPr="00D72F96">
              <w:rPr>
                <w:rFonts w:ascii="Times New Roman" w:hAnsi="Times New Roman" w:cs="Times New Roman"/>
                <w:b/>
              </w:rPr>
              <w:t>043601607</w:t>
            </w:r>
          </w:p>
        </w:tc>
      </w:tr>
      <w:tr w:rsidR="000406F2" w:rsidRPr="00D72F96" w:rsidTr="00D72F96">
        <w:trPr>
          <w:trHeight w:val="537"/>
        </w:trPr>
        <w:tc>
          <w:tcPr>
            <w:tcW w:w="534" w:type="dxa"/>
          </w:tcPr>
          <w:p w:rsidR="000406F2" w:rsidRPr="00D72F96" w:rsidRDefault="000406F2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406F2" w:rsidRPr="00D72F96" w:rsidRDefault="000406F2" w:rsidP="00D72F96">
            <w:pPr>
              <w:rPr>
                <w:rFonts w:ascii="Times New Roman" w:hAnsi="Times New Roman" w:cs="Times New Roman"/>
                <w:b/>
              </w:rPr>
            </w:pPr>
            <w:r w:rsidRPr="00D72F96">
              <w:rPr>
                <w:rFonts w:ascii="Times New Roman" w:hAnsi="Times New Roman" w:cs="Times New Roman"/>
                <w:b/>
              </w:rPr>
              <w:t>Кор. счет</w:t>
            </w:r>
          </w:p>
        </w:tc>
        <w:tc>
          <w:tcPr>
            <w:tcW w:w="4927" w:type="dxa"/>
          </w:tcPr>
          <w:p w:rsidR="000406F2" w:rsidRPr="00D72F96" w:rsidRDefault="000406F2" w:rsidP="00D72F96">
            <w:pPr>
              <w:rPr>
                <w:rFonts w:ascii="Times New Roman" w:hAnsi="Times New Roman" w:cs="Times New Roman"/>
                <w:b/>
              </w:rPr>
            </w:pPr>
            <w:r w:rsidRPr="00D72F96">
              <w:rPr>
                <w:rFonts w:ascii="Times New Roman" w:hAnsi="Times New Roman" w:cs="Times New Roman"/>
                <w:b/>
              </w:rPr>
              <w:t>30101810200000000607</w:t>
            </w:r>
          </w:p>
        </w:tc>
      </w:tr>
      <w:tr w:rsidR="00301300" w:rsidRPr="00D72F96" w:rsidTr="00D72F96">
        <w:trPr>
          <w:trHeight w:val="537"/>
        </w:trPr>
        <w:tc>
          <w:tcPr>
            <w:tcW w:w="534" w:type="dxa"/>
          </w:tcPr>
          <w:p w:rsidR="00301300" w:rsidRPr="00D72F96" w:rsidRDefault="00301300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01300" w:rsidRPr="00070807" w:rsidRDefault="00301300" w:rsidP="00D72F96">
            <w:pPr>
              <w:rPr>
                <w:rFonts w:ascii="Times New Roman" w:hAnsi="Times New Roman" w:cs="Times New Roman"/>
                <w:b/>
              </w:rPr>
            </w:pPr>
            <w:r w:rsidRPr="00070807">
              <w:rPr>
                <w:rFonts w:ascii="Times New Roman" w:hAnsi="Times New Roman" w:cs="Times New Roman"/>
                <w:b/>
              </w:rPr>
              <w:t>Полное наименование банка</w:t>
            </w:r>
          </w:p>
        </w:tc>
        <w:tc>
          <w:tcPr>
            <w:tcW w:w="4927" w:type="dxa"/>
          </w:tcPr>
          <w:p w:rsidR="00301300" w:rsidRPr="00070807" w:rsidRDefault="00EA1F1B" w:rsidP="00D72F96">
            <w:pPr>
              <w:rPr>
                <w:rFonts w:ascii="Times New Roman" w:hAnsi="Times New Roman" w:cs="Times New Roman"/>
                <w:b/>
              </w:rPr>
            </w:pPr>
            <w:r w:rsidRPr="0007080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ПОВОЛЖСКИЙ БАНК ПАО СБЕРБАНК</w:t>
            </w:r>
          </w:p>
        </w:tc>
      </w:tr>
      <w:tr w:rsidR="00D72F96" w:rsidRPr="00D72F96" w:rsidTr="00D72F96">
        <w:trPr>
          <w:trHeight w:val="537"/>
        </w:trPr>
        <w:tc>
          <w:tcPr>
            <w:tcW w:w="534" w:type="dxa"/>
          </w:tcPr>
          <w:p w:rsidR="00D72F96" w:rsidRPr="00D72F96" w:rsidRDefault="00D72F96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72F96" w:rsidRPr="00D72F96" w:rsidRDefault="00D72F96" w:rsidP="00D72F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27" w:type="dxa"/>
          </w:tcPr>
          <w:p w:rsidR="00D72F96" w:rsidRPr="00D72F96" w:rsidRDefault="00D72F96" w:rsidP="00D72F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300" w:rsidRPr="00D72F96" w:rsidTr="00D72F96">
        <w:trPr>
          <w:trHeight w:val="537"/>
        </w:trPr>
        <w:tc>
          <w:tcPr>
            <w:tcW w:w="534" w:type="dxa"/>
          </w:tcPr>
          <w:p w:rsidR="00301300" w:rsidRPr="00070807" w:rsidRDefault="00301300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01300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Дополнительный расчетный счет:</w:t>
            </w:r>
          </w:p>
        </w:tc>
        <w:tc>
          <w:tcPr>
            <w:tcW w:w="4927" w:type="dxa"/>
          </w:tcPr>
          <w:p w:rsidR="00301300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40702810402120002389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927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043601876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Кор. счет</w:t>
            </w:r>
          </w:p>
        </w:tc>
        <w:tc>
          <w:tcPr>
            <w:tcW w:w="4927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30101810400000000876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Полное наименование банка</w:t>
            </w:r>
          </w:p>
        </w:tc>
        <w:tc>
          <w:tcPr>
            <w:tcW w:w="4927" w:type="dxa"/>
          </w:tcPr>
          <w:p w:rsidR="002D55D5" w:rsidRPr="00070807" w:rsidRDefault="002D55D5" w:rsidP="00D72F96">
            <w:pPr>
              <w:rPr>
                <w:rFonts w:ascii="Times New Roman" w:hAnsi="Times New Roman" w:cs="Times New Roman"/>
              </w:rPr>
            </w:pPr>
            <w:r w:rsidRPr="00070807">
              <w:rPr>
                <w:rFonts w:ascii="Times New Roman" w:hAnsi="Times New Roman" w:cs="Times New Roman"/>
              </w:rPr>
              <w:t>Самарский филиал Банка «ВБРР» (АО)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927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1136330002820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927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51.43.1, 51.70, 51.65.5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Ф.И.О. руководителя/должность</w:t>
            </w:r>
          </w:p>
        </w:tc>
        <w:tc>
          <w:tcPr>
            <w:tcW w:w="4927" w:type="dxa"/>
          </w:tcPr>
          <w:p w:rsidR="007A438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Володин Михаил Владимирович/ ген. директор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4927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  <w:r w:rsidRPr="00D72F96">
              <w:rPr>
                <w:rFonts w:ascii="Times New Roman" w:hAnsi="Times New Roman" w:cs="Times New Roman"/>
              </w:rPr>
              <w:t>устава</w:t>
            </w:r>
          </w:p>
        </w:tc>
      </w:tr>
      <w:tr w:rsidR="002D55D5" w:rsidRPr="00D72F96" w:rsidTr="00D72F96">
        <w:trPr>
          <w:trHeight w:val="537"/>
        </w:trPr>
        <w:tc>
          <w:tcPr>
            <w:tcW w:w="534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D55D5" w:rsidRPr="00D72F96" w:rsidRDefault="002D55D5" w:rsidP="00D72F96">
            <w:pPr>
              <w:rPr>
                <w:rFonts w:ascii="Times New Roman" w:hAnsi="Times New Roman" w:cs="Times New Roman"/>
              </w:rPr>
            </w:pPr>
          </w:p>
        </w:tc>
      </w:tr>
    </w:tbl>
    <w:p w:rsidR="00E550B5" w:rsidRPr="00A86012" w:rsidRDefault="00E550B5" w:rsidP="00E55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012">
        <w:rPr>
          <w:rFonts w:ascii="Times New Roman" w:hAnsi="Times New Roman" w:cs="Times New Roman"/>
          <w:sz w:val="24"/>
          <w:szCs w:val="24"/>
        </w:rPr>
        <w:t xml:space="preserve">Карточка </w:t>
      </w:r>
    </w:p>
    <w:p w:rsidR="00D72F96" w:rsidRDefault="00D72F96" w:rsidP="00E550B5">
      <w:pPr>
        <w:jc w:val="center"/>
        <w:rPr>
          <w:rFonts w:ascii="Times New Roman" w:hAnsi="Times New Roman" w:cs="Times New Roman"/>
        </w:rPr>
      </w:pPr>
      <w:r w:rsidRPr="00D72F96">
        <w:rPr>
          <w:rFonts w:ascii="Times New Roman" w:hAnsi="Times New Roman" w:cs="Times New Roman"/>
        </w:rPr>
        <w:t xml:space="preserve">ОБЩЕСТВО С ОГРАНИЧЕННОЙ ОТВЕТСТВЕННОСТЬЮ </w:t>
      </w:r>
    </w:p>
    <w:p w:rsidR="008A7B14" w:rsidRPr="00A86012" w:rsidRDefault="00D72F96" w:rsidP="00E55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F96">
        <w:rPr>
          <w:rFonts w:ascii="Times New Roman" w:hAnsi="Times New Roman" w:cs="Times New Roman"/>
        </w:rPr>
        <w:t>"ПЕРВАЯ КАБЕЛЬНАЯ КОМПАНИЯ"</w:t>
      </w:r>
    </w:p>
    <w:sectPr w:rsidR="008A7B14" w:rsidRPr="00A86012" w:rsidSect="005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9"/>
    <w:rsid w:val="000406F2"/>
    <w:rsid w:val="00070807"/>
    <w:rsid w:val="001466EB"/>
    <w:rsid w:val="00174316"/>
    <w:rsid w:val="001A6D72"/>
    <w:rsid w:val="002D55D5"/>
    <w:rsid w:val="00301300"/>
    <w:rsid w:val="00311EE3"/>
    <w:rsid w:val="00312CAF"/>
    <w:rsid w:val="00326979"/>
    <w:rsid w:val="003B3EC6"/>
    <w:rsid w:val="00513F55"/>
    <w:rsid w:val="0058777B"/>
    <w:rsid w:val="005F129C"/>
    <w:rsid w:val="006C1FDD"/>
    <w:rsid w:val="0072265D"/>
    <w:rsid w:val="00771BEE"/>
    <w:rsid w:val="007A4385"/>
    <w:rsid w:val="008A7B14"/>
    <w:rsid w:val="00A27D2A"/>
    <w:rsid w:val="00A86012"/>
    <w:rsid w:val="00AD10D5"/>
    <w:rsid w:val="00B0335B"/>
    <w:rsid w:val="00B37930"/>
    <w:rsid w:val="00C70BCD"/>
    <w:rsid w:val="00CA2269"/>
    <w:rsid w:val="00CF63CD"/>
    <w:rsid w:val="00D05650"/>
    <w:rsid w:val="00D72F96"/>
    <w:rsid w:val="00E410E4"/>
    <w:rsid w:val="00E550B5"/>
    <w:rsid w:val="00EA1F1B"/>
    <w:rsid w:val="00F25A9A"/>
    <w:rsid w:val="00FA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3DD8-E524-4DEF-89DE-7ABD0DA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</dc:creator>
  <cp:lastModifiedBy>105</cp:lastModifiedBy>
  <cp:revision>2</cp:revision>
  <dcterms:created xsi:type="dcterms:W3CDTF">2018-10-01T08:36:00Z</dcterms:created>
  <dcterms:modified xsi:type="dcterms:W3CDTF">2018-10-01T08:36:00Z</dcterms:modified>
</cp:coreProperties>
</file>